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24DF" w14:textId="77777777" w:rsidR="000E482E" w:rsidRDefault="000E482E" w:rsidP="000E482E">
      <w:pPr>
        <w:jc w:val="center"/>
        <w:rPr>
          <w:b/>
          <w:sz w:val="24"/>
          <w:szCs w:val="24"/>
          <w:u w:val="single"/>
        </w:rPr>
      </w:pPr>
      <w:r>
        <w:rPr>
          <w:b/>
          <w:sz w:val="32"/>
          <w:szCs w:val="32"/>
          <w:u w:val="single"/>
        </w:rPr>
        <w:t>ΕΓΓΥΗΤΙΚΗ</w:t>
      </w:r>
      <w:r>
        <w:rPr>
          <w:b/>
          <w:sz w:val="24"/>
          <w:szCs w:val="24"/>
          <w:u w:val="single"/>
        </w:rPr>
        <w:t xml:space="preserve"> </w:t>
      </w:r>
      <w:r>
        <w:rPr>
          <w:b/>
          <w:sz w:val="32"/>
          <w:szCs w:val="32"/>
          <w:u w:val="single"/>
        </w:rPr>
        <w:t>ΕΠΙΣΤΟΛΗ</w:t>
      </w:r>
      <w:r>
        <w:rPr>
          <w:b/>
          <w:sz w:val="24"/>
          <w:szCs w:val="24"/>
          <w:u w:val="single"/>
        </w:rPr>
        <w:t xml:space="preserve"> </w:t>
      </w:r>
    </w:p>
    <w:p w14:paraId="33CC3988" w14:textId="041C9156" w:rsidR="000E482E" w:rsidRDefault="000054B8" w:rsidP="000E482E">
      <w:pPr>
        <w:jc w:val="center"/>
        <w:rPr>
          <w:b/>
          <w:sz w:val="24"/>
          <w:szCs w:val="24"/>
        </w:rPr>
      </w:pPr>
      <w:r>
        <w:rPr>
          <w:b/>
          <w:sz w:val="24"/>
          <w:szCs w:val="24"/>
        </w:rPr>
        <w:t>ΓΙΑ ΤΗ ΣΥΜΜΕΤΟΧΗ ΣΕ ΔΗΜΟΠΡΑΣΙΑ ΕΓΓΥΗΣΕΩΝ ΠΡΟΕΛΕΥΣΗΣ</w:t>
      </w:r>
    </w:p>
    <w:p w14:paraId="3CC7EAED" w14:textId="42680966" w:rsidR="000E482E" w:rsidRDefault="000E482E" w:rsidP="000E482E">
      <w:pPr>
        <w:jc w:val="center"/>
        <w:rPr>
          <w:sz w:val="24"/>
          <w:szCs w:val="24"/>
        </w:rPr>
      </w:pPr>
      <w:r>
        <w:rPr>
          <w:sz w:val="24"/>
          <w:szCs w:val="24"/>
        </w:rPr>
        <w:t>(</w:t>
      </w:r>
      <w:r w:rsidR="000054B8">
        <w:rPr>
          <w:sz w:val="24"/>
          <w:szCs w:val="24"/>
        </w:rPr>
        <w:t>Απόφαση ΡΑΑΕΥ</w:t>
      </w:r>
      <w:r w:rsidR="00885BC7">
        <w:rPr>
          <w:sz w:val="24"/>
          <w:szCs w:val="24"/>
        </w:rPr>
        <w:t xml:space="preserve"> :</w:t>
      </w:r>
      <w:r w:rsidR="000054B8">
        <w:rPr>
          <w:sz w:val="24"/>
          <w:szCs w:val="24"/>
        </w:rPr>
        <w:t xml:space="preserve"> Ε-79/2024</w:t>
      </w:r>
      <w:r w:rsidR="00885BC7">
        <w:rPr>
          <w:sz w:val="24"/>
          <w:szCs w:val="24"/>
        </w:rPr>
        <w:t>/</w:t>
      </w:r>
      <w:r w:rsidR="000054B8">
        <w:rPr>
          <w:sz w:val="24"/>
          <w:szCs w:val="24"/>
        </w:rPr>
        <w:t>ΦΕΚ Β 2460/25.04.2024</w:t>
      </w:r>
      <w:r>
        <w:rPr>
          <w:sz w:val="24"/>
          <w:szCs w:val="24"/>
        </w:rPr>
        <w:t xml:space="preserve">) </w:t>
      </w:r>
    </w:p>
    <w:p w14:paraId="4788E66F" w14:textId="77777777" w:rsidR="000E482E" w:rsidRDefault="000E482E" w:rsidP="000E482E">
      <w:pPr>
        <w:jc w:val="center"/>
        <w:rPr>
          <w:sz w:val="24"/>
          <w:szCs w:val="24"/>
        </w:rPr>
      </w:pPr>
    </w:p>
    <w:p w14:paraId="69FD0FEE" w14:textId="77777777" w:rsidR="000E482E" w:rsidRDefault="000E482E" w:rsidP="000E482E">
      <w:pPr>
        <w:jc w:val="center"/>
        <w:rPr>
          <w:sz w:val="24"/>
          <w:szCs w:val="24"/>
        </w:rPr>
      </w:pPr>
    </w:p>
    <w:p w14:paraId="2C5914F9" w14:textId="2BEBB805" w:rsidR="000E482E" w:rsidRDefault="000E482E" w:rsidP="000E482E">
      <w:pPr>
        <w:jc w:val="both"/>
        <w:rPr>
          <w:sz w:val="24"/>
          <w:szCs w:val="24"/>
        </w:rPr>
      </w:pPr>
      <w:r>
        <w:rPr>
          <w:sz w:val="24"/>
          <w:szCs w:val="24"/>
        </w:rPr>
        <w:t xml:space="preserve">……………………      (Πλήρης επωνυμία Τράπεζας)                                              </w:t>
      </w:r>
    </w:p>
    <w:p w14:paraId="7086636E" w14:textId="77777777" w:rsidR="000E482E" w:rsidRDefault="000E482E" w:rsidP="000E482E">
      <w:pPr>
        <w:jc w:val="both"/>
        <w:rPr>
          <w:sz w:val="24"/>
          <w:szCs w:val="24"/>
        </w:rPr>
      </w:pPr>
      <w:r>
        <w:rPr>
          <w:sz w:val="24"/>
          <w:szCs w:val="24"/>
        </w:rPr>
        <w:t>……………………      (Κατάστημα)</w:t>
      </w:r>
    </w:p>
    <w:p w14:paraId="6EA15E08" w14:textId="77777777" w:rsidR="000E482E" w:rsidRDefault="000E482E" w:rsidP="000E482E">
      <w:pPr>
        <w:rPr>
          <w:sz w:val="24"/>
          <w:szCs w:val="24"/>
        </w:rPr>
      </w:pPr>
      <w:r>
        <w:rPr>
          <w:sz w:val="24"/>
          <w:szCs w:val="24"/>
        </w:rPr>
        <w:t>……………………      (Τόπος και Ημερομηνία έκδοσης)</w:t>
      </w:r>
    </w:p>
    <w:p w14:paraId="3FA1487A" w14:textId="77777777" w:rsidR="000E482E" w:rsidRDefault="000E482E" w:rsidP="000E482E">
      <w:pPr>
        <w:jc w:val="both"/>
        <w:rPr>
          <w:sz w:val="24"/>
          <w:szCs w:val="24"/>
        </w:rPr>
      </w:pPr>
    </w:p>
    <w:p w14:paraId="296635A1" w14:textId="284E237F" w:rsidR="000E482E" w:rsidRDefault="000E482E" w:rsidP="000E482E">
      <w:pPr>
        <w:spacing w:line="360" w:lineRule="auto"/>
        <w:jc w:val="both"/>
        <w:rPr>
          <w:sz w:val="24"/>
          <w:szCs w:val="24"/>
        </w:rPr>
      </w:pPr>
      <w:r>
        <w:rPr>
          <w:sz w:val="24"/>
          <w:szCs w:val="24"/>
          <w:u w:val="single"/>
        </w:rPr>
        <w:t>ΠΡΟΣ</w:t>
      </w:r>
      <w:r>
        <w:rPr>
          <w:sz w:val="24"/>
          <w:szCs w:val="24"/>
        </w:rPr>
        <w:t xml:space="preserve">: </w:t>
      </w:r>
      <w:r w:rsidR="00885BC7" w:rsidRPr="0069101B">
        <w:rPr>
          <w:b/>
          <w:bCs/>
          <w:sz w:val="24"/>
          <w:szCs w:val="24"/>
        </w:rPr>
        <w:t>ΤΗΝ ΕΤΑΙΡΕΙΑ ΜΕ ΤΗΝ ΕΠΩΝΥΜΙΑ «</w:t>
      </w:r>
      <w:r>
        <w:rPr>
          <w:b/>
          <w:sz w:val="24"/>
          <w:szCs w:val="24"/>
        </w:rPr>
        <w:t>ΔΙΑΧΕΙΡΙΣΤΗ</w:t>
      </w:r>
      <w:r w:rsidR="00885BC7">
        <w:rPr>
          <w:b/>
          <w:sz w:val="24"/>
          <w:szCs w:val="24"/>
        </w:rPr>
        <w:t>Σ</w:t>
      </w:r>
      <w:r>
        <w:rPr>
          <w:b/>
          <w:sz w:val="24"/>
          <w:szCs w:val="24"/>
        </w:rPr>
        <w:t xml:space="preserve"> ΑΝΑΝΕΩΣΙΜΩΝ ΠΗΓΩΝ ΕΝΕΡΓΕΙΑΣ ΚΑΙ ΕΓΓΥΗΣΕΩΝ ΠΡΟΕΛΕΥΣΗΣ Α.Ε.</w:t>
      </w:r>
      <w:r w:rsidR="00885BC7">
        <w:rPr>
          <w:b/>
          <w:sz w:val="24"/>
          <w:szCs w:val="24"/>
        </w:rPr>
        <w:t>»</w:t>
      </w:r>
      <w:r>
        <w:rPr>
          <w:b/>
          <w:sz w:val="24"/>
          <w:szCs w:val="24"/>
        </w:rPr>
        <w:t xml:space="preserve"> </w:t>
      </w:r>
      <w:r w:rsidR="006550EE" w:rsidRPr="0069101B">
        <w:rPr>
          <w:bCs/>
          <w:sz w:val="24"/>
          <w:szCs w:val="24"/>
        </w:rPr>
        <w:t>και τον διακριτικό τίτλο</w:t>
      </w:r>
      <w:r w:rsidR="006550EE" w:rsidRPr="006550EE">
        <w:rPr>
          <w:b/>
          <w:sz w:val="24"/>
          <w:szCs w:val="24"/>
        </w:rPr>
        <w:t xml:space="preserve"> </w:t>
      </w:r>
      <w:r w:rsidR="006550EE">
        <w:rPr>
          <w:b/>
          <w:sz w:val="24"/>
          <w:szCs w:val="24"/>
        </w:rPr>
        <w:t>«</w:t>
      </w:r>
      <w:r>
        <w:rPr>
          <w:b/>
          <w:sz w:val="24"/>
          <w:szCs w:val="24"/>
        </w:rPr>
        <w:t>ΔΑΠΕΕΠ Α.Ε.</w:t>
      </w:r>
      <w:r w:rsidR="006550EE">
        <w:rPr>
          <w:b/>
          <w:sz w:val="24"/>
          <w:szCs w:val="24"/>
        </w:rPr>
        <w:t>»</w:t>
      </w:r>
      <w:r>
        <w:rPr>
          <w:b/>
          <w:sz w:val="24"/>
          <w:szCs w:val="24"/>
        </w:rPr>
        <w:t xml:space="preserve">, </w:t>
      </w:r>
      <w:r>
        <w:rPr>
          <w:sz w:val="24"/>
          <w:szCs w:val="24"/>
        </w:rPr>
        <w:t xml:space="preserve">η οποία εδρεύει στον Πειραιά Αττικής, </w:t>
      </w:r>
      <w:r w:rsidR="006550EE">
        <w:rPr>
          <w:sz w:val="24"/>
          <w:szCs w:val="24"/>
        </w:rPr>
        <w:t>οδός</w:t>
      </w:r>
      <w:r>
        <w:rPr>
          <w:sz w:val="24"/>
          <w:szCs w:val="24"/>
        </w:rPr>
        <w:t xml:space="preserve"> Κάστορος, αρ</w:t>
      </w:r>
      <w:r w:rsidR="006550EE">
        <w:rPr>
          <w:sz w:val="24"/>
          <w:szCs w:val="24"/>
        </w:rPr>
        <w:t>ιθμός</w:t>
      </w:r>
      <w:r>
        <w:rPr>
          <w:sz w:val="24"/>
          <w:szCs w:val="24"/>
        </w:rPr>
        <w:t xml:space="preserve"> 72,</w:t>
      </w:r>
      <w:r w:rsidR="006550EE" w:rsidRPr="006550EE">
        <w:rPr>
          <w:rFonts w:ascii="Calibri" w:eastAsia="Calibri" w:hAnsi="Calibri" w:cs="Calibri"/>
          <w:sz w:val="24"/>
          <w:szCs w:val="24"/>
        </w:rPr>
        <w:t xml:space="preserve"> </w:t>
      </w:r>
      <w:r w:rsidR="006550EE" w:rsidRPr="00FF5925">
        <w:rPr>
          <w:rFonts w:ascii="Calibri" w:eastAsia="Calibri" w:hAnsi="Calibri" w:cs="Calibri"/>
          <w:sz w:val="24"/>
          <w:szCs w:val="24"/>
        </w:rPr>
        <w:t>με ΑΦΜ 099936480 (ΔΟΥ ΦΑΕ ΠΕΙΡΑΙΑ),</w:t>
      </w:r>
      <w:r>
        <w:rPr>
          <w:sz w:val="24"/>
          <w:szCs w:val="24"/>
        </w:rPr>
        <w:t xml:space="preserve"> νομίμως εκπροσωπούμενη.</w:t>
      </w:r>
    </w:p>
    <w:p w14:paraId="51243C00" w14:textId="77777777" w:rsidR="000E482E" w:rsidRDefault="000E482E" w:rsidP="000E482E">
      <w:pPr>
        <w:spacing w:line="360" w:lineRule="auto"/>
        <w:jc w:val="both"/>
        <w:rPr>
          <w:sz w:val="24"/>
          <w:szCs w:val="24"/>
        </w:rPr>
      </w:pPr>
    </w:p>
    <w:p w14:paraId="761EB605" w14:textId="77777777" w:rsidR="000E482E" w:rsidRDefault="000E482E" w:rsidP="000E482E">
      <w:pPr>
        <w:spacing w:line="360" w:lineRule="auto"/>
        <w:jc w:val="both"/>
        <w:rPr>
          <w:sz w:val="24"/>
          <w:szCs w:val="24"/>
        </w:rPr>
      </w:pPr>
      <w:r>
        <w:rPr>
          <w:sz w:val="24"/>
          <w:szCs w:val="24"/>
        </w:rPr>
        <w:t>ΕΓΓΥΗΤΙΚΗ ΕΠΙΣΤΟΛΗ ΑΡΙΘ. ………………..… ΓΙΑ ΕΥΡΩ: #.........................., …………………….….€</w:t>
      </w:r>
    </w:p>
    <w:p w14:paraId="1339DED9" w14:textId="77777777" w:rsidR="000E482E" w:rsidRDefault="000E482E" w:rsidP="000E482E">
      <w:pPr>
        <w:spacing w:line="360" w:lineRule="auto"/>
        <w:jc w:val="both"/>
        <w:rPr>
          <w:sz w:val="24"/>
          <w:szCs w:val="24"/>
        </w:rPr>
      </w:pPr>
    </w:p>
    <w:p w14:paraId="741B26B1" w14:textId="70802EE8" w:rsidR="000054B8" w:rsidRDefault="000E482E" w:rsidP="000054B8">
      <w:pPr>
        <w:spacing w:line="360" w:lineRule="auto"/>
        <w:jc w:val="both"/>
        <w:rPr>
          <w:sz w:val="24"/>
          <w:szCs w:val="24"/>
        </w:rPr>
      </w:pPr>
      <w:r>
        <w:rPr>
          <w:sz w:val="24"/>
          <w:szCs w:val="24"/>
        </w:rPr>
        <w:t xml:space="preserve">Με την παρούσα εγγυόμαστε έναντί σας άνευ όρων, ανέκκλητα και ανεπιφύλακτα, </w:t>
      </w:r>
      <w:proofErr w:type="spellStart"/>
      <w:r>
        <w:rPr>
          <w:sz w:val="24"/>
          <w:szCs w:val="24"/>
        </w:rPr>
        <w:t>ευθυνόμενοι</w:t>
      </w:r>
      <w:proofErr w:type="spellEnd"/>
      <w:r>
        <w:rPr>
          <w:sz w:val="24"/>
          <w:szCs w:val="24"/>
        </w:rPr>
        <w:t xml:space="preserve"> έναντί σας ως </w:t>
      </w:r>
      <w:r w:rsidR="00885BC7">
        <w:rPr>
          <w:sz w:val="24"/>
          <w:szCs w:val="24"/>
        </w:rPr>
        <w:t xml:space="preserve">εις </w:t>
      </w:r>
      <w:proofErr w:type="spellStart"/>
      <w:r w:rsidR="00885BC7">
        <w:rPr>
          <w:sz w:val="24"/>
          <w:szCs w:val="24"/>
        </w:rPr>
        <w:t>ολόκληρον</w:t>
      </w:r>
      <w:proofErr w:type="spellEnd"/>
      <w:r w:rsidR="00885BC7">
        <w:rPr>
          <w:sz w:val="24"/>
          <w:szCs w:val="24"/>
        </w:rPr>
        <w:t xml:space="preserve"> </w:t>
      </w:r>
      <w:proofErr w:type="spellStart"/>
      <w:r>
        <w:rPr>
          <w:sz w:val="24"/>
          <w:szCs w:val="24"/>
        </w:rPr>
        <w:t>πρωτοφειλέτες</w:t>
      </w:r>
      <w:proofErr w:type="spellEnd"/>
      <w:r>
        <w:rPr>
          <w:sz w:val="24"/>
          <w:szCs w:val="24"/>
        </w:rPr>
        <w:t xml:space="preserve"> , παραιτούμενοι ρητώς κι ανεπιφυλάκτως κάθε ενστάσεως, δικαιώματος </w:t>
      </w:r>
      <w:proofErr w:type="spellStart"/>
      <w:r>
        <w:rPr>
          <w:sz w:val="24"/>
          <w:szCs w:val="24"/>
        </w:rPr>
        <w:t>διζήσεως</w:t>
      </w:r>
      <w:proofErr w:type="spellEnd"/>
      <w:r>
        <w:rPr>
          <w:sz w:val="24"/>
          <w:szCs w:val="24"/>
        </w:rPr>
        <w:t xml:space="preserve">, καθώς και των δικαιωμάτων που προβλέπονται στα άρθρα 851-856 και 862-864 του Αστικού Κώδικα, υπέρ </w:t>
      </w:r>
      <w:r w:rsidR="00885BC7">
        <w:rPr>
          <w:sz w:val="24"/>
          <w:szCs w:val="24"/>
        </w:rPr>
        <w:t>του νομικού προσώπου</w:t>
      </w:r>
      <w:r>
        <w:rPr>
          <w:sz w:val="24"/>
          <w:szCs w:val="24"/>
        </w:rPr>
        <w:t xml:space="preserve"> με την επωνυμία …………………………………………………….. και τον διακριτικό τίτλο ………………….., που εδρεύει ……………….. και με ΑΦΜ………………………… (εφεξής </w:t>
      </w:r>
      <w:r w:rsidR="006550EE">
        <w:rPr>
          <w:sz w:val="24"/>
          <w:szCs w:val="24"/>
        </w:rPr>
        <w:t>το</w:t>
      </w:r>
      <w:r>
        <w:rPr>
          <w:sz w:val="24"/>
          <w:szCs w:val="24"/>
        </w:rPr>
        <w:t xml:space="preserve"> «</w:t>
      </w:r>
      <w:r w:rsidR="006550EE">
        <w:rPr>
          <w:sz w:val="24"/>
          <w:szCs w:val="24"/>
        </w:rPr>
        <w:t>νομικό πρόσωπο</w:t>
      </w:r>
      <w:r>
        <w:rPr>
          <w:sz w:val="24"/>
          <w:szCs w:val="24"/>
        </w:rPr>
        <w:t>») και μέχρι του ποσού των ………………………………………………………………………… Ευρώ (……………………………………..€), στο οποίο και μόνο περιορίζεται η εν λόγω υποχρέωσή μας, για τ</w:t>
      </w:r>
      <w:r w:rsidR="00885BC7">
        <w:rPr>
          <w:sz w:val="24"/>
          <w:szCs w:val="24"/>
        </w:rPr>
        <w:t>ο</w:t>
      </w:r>
      <w:r>
        <w:rPr>
          <w:sz w:val="24"/>
          <w:szCs w:val="24"/>
        </w:rPr>
        <w:t xml:space="preserve"> παραπάνω </w:t>
      </w:r>
      <w:r w:rsidR="00885BC7">
        <w:rPr>
          <w:sz w:val="24"/>
          <w:szCs w:val="24"/>
        </w:rPr>
        <w:t xml:space="preserve">νομικό πρόσωπο </w:t>
      </w:r>
      <w:r>
        <w:rPr>
          <w:sz w:val="24"/>
          <w:szCs w:val="24"/>
        </w:rPr>
        <w:t xml:space="preserve"> </w:t>
      </w:r>
      <w:r w:rsidR="00885BC7">
        <w:rPr>
          <w:sz w:val="24"/>
          <w:szCs w:val="24"/>
        </w:rPr>
        <w:t xml:space="preserve">ως προς την </w:t>
      </w:r>
      <w:r>
        <w:rPr>
          <w:sz w:val="24"/>
          <w:szCs w:val="24"/>
        </w:rPr>
        <w:t>ακριβή, εμπρόθεσμη, προσήκουσα και πιστή εκπλήρωση όλων των υποχρεώσεών τ</w:t>
      </w:r>
      <w:r w:rsidR="00885BC7">
        <w:rPr>
          <w:sz w:val="24"/>
          <w:szCs w:val="24"/>
        </w:rPr>
        <w:t>ου</w:t>
      </w:r>
      <w:r>
        <w:rPr>
          <w:sz w:val="24"/>
          <w:szCs w:val="24"/>
        </w:rPr>
        <w:t xml:space="preserve"> έναντί υμών, ως </w:t>
      </w:r>
      <w:r w:rsidR="000054B8">
        <w:rPr>
          <w:sz w:val="24"/>
          <w:szCs w:val="24"/>
        </w:rPr>
        <w:t>Συμμετέχο</w:t>
      </w:r>
      <w:r w:rsidR="00885BC7">
        <w:rPr>
          <w:sz w:val="24"/>
          <w:szCs w:val="24"/>
        </w:rPr>
        <w:t>ν</w:t>
      </w:r>
      <w:r w:rsidR="000054B8">
        <w:rPr>
          <w:sz w:val="24"/>
          <w:szCs w:val="24"/>
        </w:rPr>
        <w:t xml:space="preserve"> σε </w:t>
      </w:r>
      <w:r w:rsidR="00AF5F87">
        <w:rPr>
          <w:sz w:val="24"/>
          <w:szCs w:val="24"/>
        </w:rPr>
        <w:t>Δ</w:t>
      </w:r>
      <w:r w:rsidR="000054B8">
        <w:rPr>
          <w:sz w:val="24"/>
          <w:szCs w:val="24"/>
        </w:rPr>
        <w:t xml:space="preserve">ημοπρασία Εγγυήσεων Προέλευσης </w:t>
      </w:r>
      <w:r w:rsidR="00885BC7">
        <w:rPr>
          <w:sz w:val="24"/>
          <w:szCs w:val="24"/>
        </w:rPr>
        <w:t xml:space="preserve">σύμφωνα με </w:t>
      </w:r>
      <w:r>
        <w:rPr>
          <w:sz w:val="24"/>
          <w:szCs w:val="24"/>
        </w:rPr>
        <w:t>το</w:t>
      </w:r>
      <w:r w:rsidR="000054B8">
        <w:rPr>
          <w:sz w:val="24"/>
          <w:szCs w:val="24"/>
        </w:rPr>
        <w:t>ν Κανονισμό Δημοπρασιών Εγγυήσεων Προέλευσης (</w:t>
      </w:r>
      <w:r>
        <w:rPr>
          <w:sz w:val="24"/>
          <w:szCs w:val="24"/>
        </w:rPr>
        <w:t xml:space="preserve">ΦΕΚ Β’ </w:t>
      </w:r>
      <w:r w:rsidR="000054B8">
        <w:rPr>
          <w:sz w:val="24"/>
          <w:szCs w:val="24"/>
        </w:rPr>
        <w:t>2460</w:t>
      </w:r>
      <w:r>
        <w:rPr>
          <w:sz w:val="24"/>
          <w:szCs w:val="24"/>
        </w:rPr>
        <w:t>/</w:t>
      </w:r>
      <w:r w:rsidR="000054B8">
        <w:rPr>
          <w:sz w:val="24"/>
          <w:szCs w:val="24"/>
        </w:rPr>
        <w:t>25</w:t>
      </w:r>
      <w:r>
        <w:rPr>
          <w:sz w:val="24"/>
          <w:szCs w:val="24"/>
        </w:rPr>
        <w:t>.</w:t>
      </w:r>
      <w:r w:rsidR="000054B8">
        <w:rPr>
          <w:sz w:val="24"/>
          <w:szCs w:val="24"/>
        </w:rPr>
        <w:t>04</w:t>
      </w:r>
      <w:r>
        <w:rPr>
          <w:sz w:val="24"/>
          <w:szCs w:val="24"/>
        </w:rPr>
        <w:t>.20</w:t>
      </w:r>
      <w:r w:rsidR="000054B8">
        <w:rPr>
          <w:sz w:val="24"/>
          <w:szCs w:val="24"/>
        </w:rPr>
        <w:t>24</w:t>
      </w:r>
      <w:r>
        <w:rPr>
          <w:sz w:val="24"/>
          <w:szCs w:val="24"/>
        </w:rPr>
        <w:t>)</w:t>
      </w:r>
      <w:r w:rsidR="000054B8">
        <w:rPr>
          <w:sz w:val="24"/>
          <w:szCs w:val="24"/>
        </w:rPr>
        <w:t>.</w:t>
      </w:r>
    </w:p>
    <w:p w14:paraId="22F4DC57" w14:textId="483072F7" w:rsidR="000E482E" w:rsidRDefault="000E482E" w:rsidP="000E482E">
      <w:pPr>
        <w:spacing w:line="360" w:lineRule="auto"/>
        <w:jc w:val="both"/>
        <w:rPr>
          <w:sz w:val="24"/>
          <w:szCs w:val="24"/>
        </w:rPr>
      </w:pPr>
      <w:r>
        <w:rPr>
          <w:sz w:val="24"/>
          <w:szCs w:val="24"/>
        </w:rPr>
        <w:lastRenderedPageBreak/>
        <w:t xml:space="preserve">Το παραπάνω ποσό τηρούμε στη διάθεσή σας και σε περίπτωση που μας γνωστοποιήσετε ότι οποιαδήποτε εκ των ανωτέρω υποχρεώσεων </w:t>
      </w:r>
      <w:r w:rsidR="00885BC7">
        <w:rPr>
          <w:sz w:val="24"/>
          <w:szCs w:val="24"/>
        </w:rPr>
        <w:t>του νομικού προσώπου</w:t>
      </w:r>
      <w:r>
        <w:t xml:space="preserve"> </w:t>
      </w:r>
      <w:r>
        <w:rPr>
          <w:sz w:val="24"/>
          <w:szCs w:val="24"/>
        </w:rPr>
        <w:t xml:space="preserve">κατέστη ληξιπρόθεσμη κατά την κρίση σας, δηλώνουμε ότι αναλαμβάνουμε με την παρούσα την υποχρέωση να σας καταβάλουμε, σε πρώτη ζήτηση, χωρίς να εξετάσουμε το βάσιμο ή όχι της απαίτησής σας ή να αντιτάξουμε οποιεσδήποτε ενστάσεις ή αντιρρήσεις </w:t>
      </w:r>
      <w:r w:rsidR="00885BC7">
        <w:rPr>
          <w:sz w:val="24"/>
          <w:szCs w:val="24"/>
        </w:rPr>
        <w:t xml:space="preserve">του νομικού προσώπου </w:t>
      </w:r>
      <w:r>
        <w:rPr>
          <w:sz w:val="24"/>
          <w:szCs w:val="24"/>
        </w:rPr>
        <w:t>, ή/ και οποιουδήποτε τρίτου, εντός τριών (3) εργασίμων ημερών από τότε που θα λάβουμε απλή έγγραφη δήλωσή σας περί μερικής ή ολικής κατάπτωσης</w:t>
      </w:r>
      <w:r>
        <w:t xml:space="preserve"> </w:t>
      </w:r>
      <w:r>
        <w:rPr>
          <w:sz w:val="24"/>
          <w:szCs w:val="24"/>
        </w:rPr>
        <w:t xml:space="preserve">της παρούσας κατά τα ανωτέρω, το εν λόγω ποσό της εγγύησης, ολόκληρο ή μέρος αυτού, ελεύθερο και απαλλαγμένο από κάθε απαίτηση, επιβάρυνση ή παρακράτηση, σύμφωνα με τις οδηγίες σας, χωρίς να απαιτείται για αυτή την πληρωμή οποιαδήποτε εξουσιοδότηση, ενέργεια ή συγκατάθεση εκ μέρους </w:t>
      </w:r>
      <w:r w:rsidR="00885BC7">
        <w:rPr>
          <w:sz w:val="24"/>
          <w:szCs w:val="24"/>
        </w:rPr>
        <w:t>του νομικού προσώπου</w:t>
      </w:r>
      <w:r>
        <w:rPr>
          <w:sz w:val="24"/>
          <w:szCs w:val="24"/>
        </w:rPr>
        <w:t xml:space="preserve"> και ανεξάρτητα από οποιαδήποτε τυχόν διαφορά, αντίρρηση, ένσταση, επιφύλαξη ή προσφυγή </w:t>
      </w:r>
      <w:r w:rsidR="00885BC7">
        <w:rPr>
          <w:sz w:val="24"/>
          <w:szCs w:val="24"/>
        </w:rPr>
        <w:t>του νομικού προσώπου</w:t>
      </w:r>
      <w:r>
        <w:rPr>
          <w:sz w:val="24"/>
          <w:szCs w:val="24"/>
        </w:rPr>
        <w:t xml:space="preserve"> ή οποιουδήποτε τρίτου σε διαιτησία ή σε οποιοδήποτε αρμόδιο δικαστήριο. Σε περίπτωση μερικής κατάπτωσης της παρούσας, αυτή θα ισχύει για το υπόλοιπο ποσό και με τους ίδιους όρους που αναφέρονται σε αυτήν.</w:t>
      </w:r>
    </w:p>
    <w:p w14:paraId="26B5BFB6" w14:textId="643012FA" w:rsidR="000E482E" w:rsidRPr="000054B8" w:rsidRDefault="000E482E" w:rsidP="000E482E">
      <w:pPr>
        <w:spacing w:line="360" w:lineRule="auto"/>
        <w:jc w:val="both"/>
        <w:rPr>
          <w:rFonts w:cstheme="minorHAnsi"/>
          <w:sz w:val="24"/>
          <w:szCs w:val="24"/>
        </w:rPr>
      </w:pPr>
      <w:r>
        <w:rPr>
          <w:sz w:val="24"/>
          <w:szCs w:val="24"/>
        </w:rPr>
        <w:t xml:space="preserve">Δηλώνουμε ακόμη ότι η εγγύησή μας αφορά την παραπάνω και μόνο αιτία και θα παραμείνει ισχυρή μέχρι την πλήρη και ολοσχερή εκ μέρους </w:t>
      </w:r>
      <w:r w:rsidR="00885BC7">
        <w:rPr>
          <w:sz w:val="24"/>
          <w:szCs w:val="24"/>
        </w:rPr>
        <w:t>του νομικού προσώπου</w:t>
      </w:r>
      <w:r>
        <w:rPr>
          <w:sz w:val="24"/>
          <w:szCs w:val="24"/>
        </w:rPr>
        <w:t xml:space="preserve"> εκπλήρωση όλων ανεξαιρέτως των υποχρεώσεών τ</w:t>
      </w:r>
      <w:r w:rsidR="006550EE">
        <w:rPr>
          <w:sz w:val="24"/>
          <w:szCs w:val="24"/>
        </w:rPr>
        <w:t>ου</w:t>
      </w:r>
      <w:r>
        <w:rPr>
          <w:sz w:val="24"/>
          <w:szCs w:val="24"/>
        </w:rPr>
        <w:t>, που απορρέουν από το</w:t>
      </w:r>
      <w:r w:rsidR="000054B8">
        <w:rPr>
          <w:sz w:val="24"/>
          <w:szCs w:val="24"/>
        </w:rPr>
        <w:t>ν Κανονισμό Δημοπρασιών Εγγυήσεων Προέλευσης (ΦΕΚ Β’ 2460/25.04.2024)</w:t>
      </w:r>
      <w:r>
        <w:rPr>
          <w:sz w:val="24"/>
          <w:szCs w:val="24"/>
        </w:rPr>
        <w:t xml:space="preserve">, </w:t>
      </w:r>
      <w:r>
        <w:rPr>
          <w:rFonts w:cstheme="minorHAnsi"/>
          <w:sz w:val="24"/>
          <w:szCs w:val="24"/>
        </w:rPr>
        <w:t xml:space="preserve">που  προκύπτουν </w:t>
      </w:r>
      <w:r w:rsidR="000054B8">
        <w:rPr>
          <w:rFonts w:cstheme="minorHAnsi"/>
          <w:sz w:val="24"/>
          <w:szCs w:val="24"/>
        </w:rPr>
        <w:t>από την συμμετοχή σ</w:t>
      </w:r>
      <w:r w:rsidR="00A93696">
        <w:rPr>
          <w:rFonts w:cstheme="minorHAnsi"/>
          <w:sz w:val="24"/>
          <w:szCs w:val="24"/>
        </w:rPr>
        <w:t>την Δ</w:t>
      </w:r>
      <w:r w:rsidR="000054B8">
        <w:rPr>
          <w:rFonts w:cstheme="minorHAnsi"/>
          <w:sz w:val="24"/>
          <w:szCs w:val="24"/>
        </w:rPr>
        <w:t xml:space="preserve">ημοπρασία Εγγυήσεων Προέλευσης που </w:t>
      </w:r>
      <w:r w:rsidR="00AF5F87">
        <w:rPr>
          <w:rFonts w:cstheme="minorHAnsi"/>
          <w:sz w:val="24"/>
          <w:szCs w:val="24"/>
        </w:rPr>
        <w:t xml:space="preserve">θα </w:t>
      </w:r>
      <w:r w:rsidR="000054B8">
        <w:rPr>
          <w:rFonts w:cstheme="minorHAnsi"/>
          <w:sz w:val="24"/>
          <w:szCs w:val="24"/>
        </w:rPr>
        <w:t xml:space="preserve">διενεργηθεί </w:t>
      </w:r>
      <w:r w:rsidR="00A93696">
        <w:rPr>
          <w:rFonts w:cstheme="minorHAnsi"/>
          <w:sz w:val="24"/>
          <w:szCs w:val="24"/>
        </w:rPr>
        <w:t xml:space="preserve">την ημερομηνία </w:t>
      </w:r>
      <w:proofErr w:type="spellStart"/>
      <w:r w:rsidR="00A93696">
        <w:rPr>
          <w:rFonts w:cstheme="minorHAnsi"/>
          <w:sz w:val="24"/>
          <w:szCs w:val="24"/>
        </w:rPr>
        <w:t>ηη</w:t>
      </w:r>
      <w:proofErr w:type="spellEnd"/>
      <w:r w:rsidR="00A93696">
        <w:rPr>
          <w:rFonts w:cstheme="minorHAnsi"/>
          <w:sz w:val="24"/>
          <w:szCs w:val="24"/>
        </w:rPr>
        <w:t>/</w:t>
      </w:r>
      <w:proofErr w:type="spellStart"/>
      <w:r w:rsidR="00A93696">
        <w:rPr>
          <w:rFonts w:cstheme="minorHAnsi"/>
          <w:sz w:val="24"/>
          <w:szCs w:val="24"/>
        </w:rPr>
        <w:t>μμ</w:t>
      </w:r>
      <w:proofErr w:type="spellEnd"/>
      <w:r w:rsidR="00A93696">
        <w:rPr>
          <w:rFonts w:cstheme="minorHAnsi"/>
          <w:sz w:val="24"/>
          <w:szCs w:val="24"/>
        </w:rPr>
        <w:t>/</w:t>
      </w:r>
      <w:proofErr w:type="spellStart"/>
      <w:r w:rsidR="00A93696">
        <w:rPr>
          <w:rFonts w:cstheme="minorHAnsi"/>
          <w:sz w:val="24"/>
          <w:szCs w:val="24"/>
        </w:rPr>
        <w:t>εεε</w:t>
      </w:r>
      <w:r w:rsidR="00AF5F87">
        <w:rPr>
          <w:rFonts w:cstheme="minorHAnsi"/>
          <w:sz w:val="24"/>
          <w:szCs w:val="24"/>
        </w:rPr>
        <w:t>ε</w:t>
      </w:r>
      <w:proofErr w:type="spellEnd"/>
      <w:r w:rsidR="00A93696">
        <w:rPr>
          <w:rFonts w:cstheme="minorHAnsi"/>
          <w:sz w:val="24"/>
          <w:szCs w:val="24"/>
        </w:rPr>
        <w:t xml:space="preserve"> και σε κάθε περίπτωση </w:t>
      </w:r>
      <w:r w:rsidR="00AF5F87">
        <w:rPr>
          <w:rFonts w:cstheme="minorHAnsi"/>
          <w:sz w:val="24"/>
          <w:szCs w:val="24"/>
        </w:rPr>
        <w:t xml:space="preserve">το αργότερο μέχρι τις </w:t>
      </w:r>
      <w:proofErr w:type="spellStart"/>
      <w:r w:rsidR="00AF5F87">
        <w:rPr>
          <w:rFonts w:cstheme="minorHAnsi"/>
          <w:sz w:val="24"/>
          <w:szCs w:val="24"/>
        </w:rPr>
        <w:t>ηη</w:t>
      </w:r>
      <w:proofErr w:type="spellEnd"/>
      <w:r w:rsidR="00AF5F87">
        <w:rPr>
          <w:rFonts w:cstheme="minorHAnsi"/>
          <w:sz w:val="24"/>
          <w:szCs w:val="24"/>
        </w:rPr>
        <w:t>/</w:t>
      </w:r>
      <w:proofErr w:type="spellStart"/>
      <w:r w:rsidR="00AF5F87">
        <w:rPr>
          <w:rFonts w:cstheme="minorHAnsi"/>
          <w:sz w:val="24"/>
          <w:szCs w:val="24"/>
        </w:rPr>
        <w:t>μμ</w:t>
      </w:r>
      <w:proofErr w:type="spellEnd"/>
      <w:r w:rsidR="00AF5F87">
        <w:rPr>
          <w:rFonts w:cstheme="minorHAnsi"/>
          <w:sz w:val="24"/>
          <w:szCs w:val="24"/>
        </w:rPr>
        <w:t>/</w:t>
      </w:r>
      <w:proofErr w:type="spellStart"/>
      <w:r w:rsidR="00AF5F87">
        <w:rPr>
          <w:rFonts w:cstheme="minorHAnsi"/>
          <w:sz w:val="24"/>
          <w:szCs w:val="24"/>
        </w:rPr>
        <w:t>εεεε</w:t>
      </w:r>
      <w:proofErr w:type="spellEnd"/>
      <w:r w:rsidR="000054B8">
        <w:rPr>
          <w:rFonts w:cstheme="minorHAnsi"/>
          <w:sz w:val="24"/>
          <w:szCs w:val="24"/>
        </w:rPr>
        <w:t xml:space="preserve"> </w:t>
      </w:r>
      <w:r>
        <w:rPr>
          <w:rFonts w:cstheme="minorHAnsi"/>
          <w:sz w:val="24"/>
          <w:szCs w:val="24"/>
        </w:rPr>
        <w:t>[</w:t>
      </w:r>
      <w:r>
        <w:rPr>
          <w:sz w:val="24"/>
          <w:szCs w:val="24"/>
        </w:rPr>
        <w:t>εκτός εάν νωρίτερα μας επιστραφεί η παρούσα εγγυητική επιστολή μαζί με έγγραφη δήλωσή σας που θα μας απαλλάσσει από αυτήν την εγγύηση].</w:t>
      </w:r>
    </w:p>
    <w:p w14:paraId="2588753F" w14:textId="09BFB249" w:rsidR="000E482E" w:rsidRDefault="000E482E" w:rsidP="000E482E">
      <w:pPr>
        <w:spacing w:line="360" w:lineRule="auto"/>
        <w:jc w:val="both"/>
        <w:rPr>
          <w:sz w:val="24"/>
          <w:szCs w:val="24"/>
        </w:rPr>
      </w:pPr>
      <w:r>
        <w:rPr>
          <w:sz w:val="24"/>
          <w:szCs w:val="24"/>
        </w:rPr>
        <w:t xml:space="preserve">Η υποχρέωσή μας δυνάμει της παρούσας εγγύησης παραμένει σε πλήρη ισχύ ανεξαρτήτως οποιασδήποτε πράξης, παράλειψης ή γεγονότος το οποίο, ελλείψει της παρούσας διάταξης, θα ήταν δυνατό να οδηγήσει στην ελευθέρωση από τις υποχρεώσεις μας, που απορρέουν από την παρούσα εγγύηση, εν </w:t>
      </w:r>
      <w:proofErr w:type="spellStart"/>
      <w:r>
        <w:rPr>
          <w:sz w:val="24"/>
          <w:szCs w:val="24"/>
        </w:rPr>
        <w:t>όλω</w:t>
      </w:r>
      <w:proofErr w:type="spellEnd"/>
      <w:r>
        <w:rPr>
          <w:sz w:val="24"/>
          <w:szCs w:val="24"/>
        </w:rPr>
        <w:t xml:space="preserve"> ή εν μέρει, περιλαμβανομένων ενδεικτικά, και ανεξάρτητα από το εάν έχουμε ή έχετε λάβει γνώση των ακολούθων: α) πτώχευση, αναγκαστική διαχείριση, λύση και θέση σε εκκαθάριση σε περίπτωση νομικού προσώπου, διαδικασία συνδιαλλαγής ή εξυγίανσης, β) οποιαδήποτε παράταση, παραίτηση ή ευκολία δοθεί υπέρ </w:t>
      </w:r>
      <w:r w:rsidR="006550EE">
        <w:rPr>
          <w:sz w:val="24"/>
          <w:szCs w:val="24"/>
        </w:rPr>
        <w:t xml:space="preserve">του νομικού </w:t>
      </w:r>
      <w:r w:rsidR="006550EE">
        <w:rPr>
          <w:sz w:val="24"/>
          <w:szCs w:val="24"/>
        </w:rPr>
        <w:lastRenderedPageBreak/>
        <w:t>προσώπου</w:t>
      </w:r>
      <w:r>
        <w:rPr>
          <w:sz w:val="24"/>
          <w:szCs w:val="24"/>
        </w:rPr>
        <w:t xml:space="preserve">, γ) ύπαρξη δικαιώματος συμψηφισμού ή επισχέσεως </w:t>
      </w:r>
      <w:proofErr w:type="spellStart"/>
      <w:r>
        <w:rPr>
          <w:sz w:val="24"/>
          <w:szCs w:val="24"/>
        </w:rPr>
        <w:t>ερειδόμενου</w:t>
      </w:r>
      <w:proofErr w:type="spellEnd"/>
      <w:r>
        <w:rPr>
          <w:sz w:val="24"/>
          <w:szCs w:val="24"/>
        </w:rPr>
        <w:t xml:space="preserve"> σε οποιασδήποτε φύσεως απαίτηση </w:t>
      </w:r>
      <w:r w:rsidR="00885BC7">
        <w:rPr>
          <w:sz w:val="24"/>
          <w:szCs w:val="24"/>
        </w:rPr>
        <w:t>του νομικού προσώπου</w:t>
      </w:r>
      <w:r>
        <w:rPr>
          <w:sz w:val="24"/>
          <w:szCs w:val="24"/>
        </w:rPr>
        <w:t xml:space="preserve"> εναντίον σας.</w:t>
      </w:r>
    </w:p>
    <w:p w14:paraId="7F06BA57" w14:textId="77777777" w:rsidR="000E482E" w:rsidRDefault="000E482E" w:rsidP="000E482E">
      <w:pPr>
        <w:spacing w:line="360" w:lineRule="auto"/>
        <w:jc w:val="both"/>
        <w:rPr>
          <w:sz w:val="24"/>
          <w:szCs w:val="24"/>
        </w:rPr>
      </w:pPr>
      <w:r>
        <w:rPr>
          <w:sz w:val="24"/>
          <w:szCs w:val="24"/>
        </w:rPr>
        <w:t xml:space="preserve">Βεβαιώνουμε επίσης, ότι το σύνολο των εκ μέρους μας </w:t>
      </w:r>
      <w:proofErr w:type="spellStart"/>
      <w:r>
        <w:rPr>
          <w:sz w:val="24"/>
          <w:szCs w:val="24"/>
        </w:rPr>
        <w:t>εκδοθεισών</w:t>
      </w:r>
      <w:proofErr w:type="spellEnd"/>
      <w:r>
        <w:rPr>
          <w:sz w:val="24"/>
          <w:szCs w:val="24"/>
        </w:rPr>
        <w:t xml:space="preserve"> και ευρισκομένων σε ισχύ προς το Δημόσιο, ΝΠΔΔ, ΝΠΙΔ, κ.λπ. εγγυητικών επιστολών, συμπεριλαμβανομένης και της παρούσης, δεν υπερβαίνει το καθορισμένο από το Νόμο ανώτατο όριο παροχής εγγυήσεων για την Τράπεζά μας.</w:t>
      </w:r>
    </w:p>
    <w:p w14:paraId="40278E3F" w14:textId="77777777" w:rsidR="000E482E" w:rsidRDefault="000E482E" w:rsidP="000E482E">
      <w:pPr>
        <w:spacing w:line="360" w:lineRule="auto"/>
        <w:jc w:val="both"/>
        <w:rPr>
          <w:sz w:val="24"/>
          <w:szCs w:val="24"/>
        </w:rPr>
      </w:pPr>
      <w:r>
        <w:rPr>
          <w:sz w:val="24"/>
          <w:szCs w:val="24"/>
        </w:rPr>
        <w:t xml:space="preserve">Η παρούσα Εγγυητική Επιστολή </w:t>
      </w:r>
      <w:proofErr w:type="spellStart"/>
      <w:r>
        <w:rPr>
          <w:sz w:val="24"/>
          <w:szCs w:val="24"/>
        </w:rPr>
        <w:t>διέπεται</w:t>
      </w:r>
      <w:proofErr w:type="spellEnd"/>
      <w:r>
        <w:rPr>
          <w:sz w:val="24"/>
          <w:szCs w:val="24"/>
        </w:rPr>
        <w:t xml:space="preserve"> από το Ελληνικό Δίκαιο, αρμόδια δε για την επίλυση κάθε διαφοράς που ανακύπτει από την παρούσα ορίζονται ως αποκλειστικά αρμόδια τα Δικαστήρια του Πειραιά.</w:t>
      </w:r>
    </w:p>
    <w:p w14:paraId="4888DD6E" w14:textId="77777777" w:rsidR="000E482E" w:rsidRDefault="000E482E" w:rsidP="000E482E">
      <w:pPr>
        <w:jc w:val="both"/>
        <w:rPr>
          <w:sz w:val="24"/>
          <w:szCs w:val="24"/>
        </w:rPr>
      </w:pPr>
    </w:p>
    <w:p w14:paraId="45A396EF" w14:textId="77777777" w:rsidR="000E482E" w:rsidRDefault="000E482E" w:rsidP="000E482E">
      <w:pPr>
        <w:jc w:val="both"/>
        <w:rPr>
          <w:sz w:val="24"/>
          <w:szCs w:val="24"/>
        </w:rPr>
      </w:pPr>
      <w:r>
        <w:rPr>
          <w:sz w:val="24"/>
          <w:szCs w:val="24"/>
        </w:rPr>
        <w:t xml:space="preserve">Με τιμή,                                                                                                                   </w:t>
      </w:r>
    </w:p>
    <w:p w14:paraId="2FE21DBA" w14:textId="77777777" w:rsidR="000E482E" w:rsidRDefault="000E482E" w:rsidP="000E482E">
      <w:pPr>
        <w:jc w:val="both"/>
        <w:rPr>
          <w:sz w:val="24"/>
          <w:szCs w:val="24"/>
        </w:rPr>
      </w:pPr>
      <w:r>
        <w:rPr>
          <w:sz w:val="24"/>
          <w:szCs w:val="24"/>
        </w:rPr>
        <w:t>Για την Τράπεζα</w:t>
      </w:r>
    </w:p>
    <w:p w14:paraId="109B2650" w14:textId="77777777" w:rsidR="000E482E" w:rsidRDefault="000E482E" w:rsidP="000E482E">
      <w:pPr>
        <w:jc w:val="both"/>
        <w:rPr>
          <w:sz w:val="24"/>
          <w:szCs w:val="24"/>
        </w:rPr>
      </w:pPr>
      <w:r>
        <w:rPr>
          <w:sz w:val="24"/>
          <w:szCs w:val="24"/>
        </w:rPr>
        <w:t>(υπογραφή, σφραγίδα και επωνυμία)</w:t>
      </w:r>
    </w:p>
    <w:p w14:paraId="2B199851" w14:textId="77777777" w:rsidR="000E482E" w:rsidRDefault="000E482E" w:rsidP="000E482E">
      <w:pPr>
        <w:jc w:val="both"/>
        <w:rPr>
          <w:sz w:val="24"/>
          <w:szCs w:val="24"/>
        </w:rPr>
      </w:pPr>
      <w:r>
        <w:rPr>
          <w:sz w:val="24"/>
          <w:szCs w:val="24"/>
        </w:rPr>
        <w:t xml:space="preserve"> .................................. </w:t>
      </w:r>
    </w:p>
    <w:p w14:paraId="0FF51952" w14:textId="77777777" w:rsidR="000E482E" w:rsidRDefault="000E482E" w:rsidP="000E482E">
      <w:pPr>
        <w:rPr>
          <w:sz w:val="24"/>
          <w:szCs w:val="24"/>
        </w:rPr>
      </w:pPr>
    </w:p>
    <w:p w14:paraId="48D9139D" w14:textId="77777777" w:rsidR="000E482E" w:rsidRDefault="000E482E" w:rsidP="000E482E">
      <w:pPr>
        <w:rPr>
          <w:sz w:val="24"/>
          <w:szCs w:val="24"/>
        </w:rPr>
      </w:pPr>
    </w:p>
    <w:p w14:paraId="4AD24A0C" w14:textId="77777777" w:rsidR="000E482E" w:rsidRDefault="000E482E" w:rsidP="000E482E">
      <w:pPr>
        <w:rPr>
          <w:sz w:val="24"/>
          <w:szCs w:val="24"/>
        </w:rPr>
      </w:pPr>
    </w:p>
    <w:p w14:paraId="006F8A4D" w14:textId="77777777" w:rsidR="00C71474" w:rsidRDefault="00C71474"/>
    <w:sectPr w:rsidR="00C71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2E"/>
    <w:rsid w:val="000054B8"/>
    <w:rsid w:val="000E482E"/>
    <w:rsid w:val="0011067D"/>
    <w:rsid w:val="006550EE"/>
    <w:rsid w:val="0069101B"/>
    <w:rsid w:val="006A73BD"/>
    <w:rsid w:val="00885BC7"/>
    <w:rsid w:val="008B3A43"/>
    <w:rsid w:val="00A93696"/>
    <w:rsid w:val="00AF5F87"/>
    <w:rsid w:val="00B66E1A"/>
    <w:rsid w:val="00BD0FF8"/>
    <w:rsid w:val="00C12537"/>
    <w:rsid w:val="00C71474"/>
    <w:rsid w:val="00E93246"/>
    <w:rsid w:val="00FB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B8DC"/>
  <w15:chartTrackingRefBased/>
  <w15:docId w15:val="{55905FE0-304C-4B8C-8D6D-A77F4382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2E"/>
    <w:pPr>
      <w:spacing w:line="252"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85BC7"/>
    <w:pPr>
      <w:spacing w:after="0" w:line="240" w:lineRule="auto"/>
    </w:pPr>
    <w:rPr>
      <w:lang w:val="el-GR"/>
    </w:rPr>
  </w:style>
  <w:style w:type="character" w:styleId="CommentReference">
    <w:name w:val="annotation reference"/>
    <w:basedOn w:val="DefaultParagraphFont"/>
    <w:uiPriority w:val="99"/>
    <w:semiHidden/>
    <w:unhideWhenUsed/>
    <w:rsid w:val="00885BC7"/>
    <w:rPr>
      <w:sz w:val="16"/>
      <w:szCs w:val="16"/>
    </w:rPr>
  </w:style>
  <w:style w:type="paragraph" w:styleId="CommentText">
    <w:name w:val="annotation text"/>
    <w:basedOn w:val="Normal"/>
    <w:link w:val="CommentTextChar"/>
    <w:uiPriority w:val="99"/>
    <w:unhideWhenUsed/>
    <w:rsid w:val="00885BC7"/>
    <w:pPr>
      <w:spacing w:line="240" w:lineRule="auto"/>
    </w:pPr>
    <w:rPr>
      <w:sz w:val="20"/>
      <w:szCs w:val="20"/>
    </w:rPr>
  </w:style>
  <w:style w:type="character" w:customStyle="1" w:styleId="CommentTextChar">
    <w:name w:val="Comment Text Char"/>
    <w:basedOn w:val="DefaultParagraphFont"/>
    <w:link w:val="CommentText"/>
    <w:uiPriority w:val="99"/>
    <w:rsid w:val="00885BC7"/>
    <w:rPr>
      <w:sz w:val="20"/>
      <w:szCs w:val="20"/>
      <w:lang w:val="el-GR"/>
    </w:rPr>
  </w:style>
  <w:style w:type="paragraph" w:styleId="CommentSubject">
    <w:name w:val="annotation subject"/>
    <w:basedOn w:val="CommentText"/>
    <w:next w:val="CommentText"/>
    <w:link w:val="CommentSubjectChar"/>
    <w:uiPriority w:val="99"/>
    <w:semiHidden/>
    <w:unhideWhenUsed/>
    <w:rsid w:val="00885BC7"/>
    <w:rPr>
      <w:b/>
      <w:bCs/>
    </w:rPr>
  </w:style>
  <w:style w:type="character" w:customStyle="1" w:styleId="CommentSubjectChar">
    <w:name w:val="Comment Subject Char"/>
    <w:basedOn w:val="CommentTextChar"/>
    <w:link w:val="CommentSubject"/>
    <w:uiPriority w:val="99"/>
    <w:semiHidden/>
    <w:rsid w:val="00885BC7"/>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3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Ρήγα</dc:creator>
  <cp:keywords/>
  <dc:description/>
  <cp:lastModifiedBy>Koulouvari Maria</cp:lastModifiedBy>
  <cp:revision>2</cp:revision>
  <dcterms:created xsi:type="dcterms:W3CDTF">2024-06-05T09:45:00Z</dcterms:created>
  <dcterms:modified xsi:type="dcterms:W3CDTF">2024-06-05T09:45:00Z</dcterms:modified>
</cp:coreProperties>
</file>